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E774" w14:textId="77777777" w:rsidR="00382A96" w:rsidRDefault="00382A96" w:rsidP="002B0285">
      <w:pPr>
        <w:spacing w:after="100"/>
        <w:jc w:val="center"/>
        <w:rPr>
          <w:rFonts w:asciiTheme="majorHAnsi" w:hAnsiTheme="majorHAnsi" w:cstheme="majorHAnsi"/>
          <w:b/>
          <w:i/>
          <w:color w:val="000000" w:themeColor="text1"/>
          <w:sz w:val="30"/>
          <w:szCs w:val="30"/>
        </w:rPr>
      </w:pPr>
    </w:p>
    <w:p w14:paraId="60FE07DB" w14:textId="35D4830D" w:rsidR="002B0285" w:rsidRDefault="002B0285" w:rsidP="002B0285">
      <w:pPr>
        <w:spacing w:after="100"/>
        <w:jc w:val="center"/>
        <w:rPr>
          <w:rFonts w:asciiTheme="majorHAnsi" w:hAnsiTheme="majorHAnsi" w:cstheme="majorHAnsi"/>
          <w:b/>
          <w:i/>
          <w:color w:val="000000" w:themeColor="text1"/>
          <w:sz w:val="30"/>
          <w:szCs w:val="30"/>
        </w:rPr>
      </w:pPr>
      <w:r w:rsidRPr="002C55B7">
        <w:rPr>
          <w:rFonts w:asciiTheme="majorHAnsi" w:hAnsiTheme="majorHAnsi" w:cstheme="majorHAnsi"/>
          <w:b/>
          <w:i/>
          <w:color w:val="000000" w:themeColor="text1"/>
          <w:sz w:val="30"/>
          <w:szCs w:val="30"/>
        </w:rPr>
        <w:t xml:space="preserve">Disposizioni </w:t>
      </w:r>
      <w:r w:rsidR="000433A2">
        <w:rPr>
          <w:rFonts w:asciiTheme="majorHAnsi" w:hAnsiTheme="majorHAnsi" w:cstheme="majorHAnsi"/>
          <w:b/>
          <w:i/>
          <w:color w:val="000000" w:themeColor="text1"/>
          <w:sz w:val="30"/>
          <w:szCs w:val="30"/>
        </w:rPr>
        <w:t>campo estivo 202</w:t>
      </w:r>
      <w:r w:rsidR="00756027">
        <w:rPr>
          <w:rFonts w:asciiTheme="majorHAnsi" w:hAnsiTheme="majorHAnsi" w:cstheme="majorHAnsi"/>
          <w:b/>
          <w:i/>
          <w:color w:val="000000" w:themeColor="text1"/>
          <w:sz w:val="30"/>
          <w:szCs w:val="30"/>
        </w:rPr>
        <w:t>3</w:t>
      </w:r>
    </w:p>
    <w:p w14:paraId="32938CBC" w14:textId="77777777" w:rsidR="00382A96" w:rsidRPr="002C55B7" w:rsidRDefault="00382A96" w:rsidP="002B0285">
      <w:pPr>
        <w:spacing w:after="100"/>
        <w:jc w:val="center"/>
        <w:rPr>
          <w:rFonts w:asciiTheme="majorHAnsi" w:hAnsiTheme="majorHAnsi" w:cstheme="majorHAnsi"/>
          <w:b/>
          <w:i/>
          <w:color w:val="000000" w:themeColor="text1"/>
          <w:sz w:val="30"/>
          <w:szCs w:val="30"/>
        </w:rPr>
      </w:pPr>
    </w:p>
    <w:p w14:paraId="2D7D1B2F" w14:textId="77777777" w:rsidR="002B0285" w:rsidRPr="002D39F4" w:rsidRDefault="002B0285" w:rsidP="002B0285">
      <w:pPr>
        <w:spacing w:after="0"/>
        <w:rPr>
          <w:rFonts w:asciiTheme="majorHAnsi" w:hAnsiTheme="majorHAnsi" w:cstheme="majorHAnsi"/>
          <w:noProof/>
          <w:color w:val="000000" w:themeColor="text1"/>
          <w:sz w:val="18"/>
          <w:szCs w:val="2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2B0285" w14:paraId="2FC4D9CD" w14:textId="77777777" w:rsidTr="00E473C7">
        <w:trPr>
          <w:trHeight w:val="1185"/>
        </w:trPr>
        <w:tc>
          <w:tcPr>
            <w:tcW w:w="1418" w:type="dxa"/>
          </w:tcPr>
          <w:p w14:paraId="2B90FB86" w14:textId="77777777" w:rsidR="00E473C7" w:rsidRDefault="00E473C7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</w:p>
          <w:p w14:paraId="1E9607BE" w14:textId="501EB08D" w:rsidR="002B0285" w:rsidRDefault="00E473C7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</w:t>
            </w:r>
            <w:r w:rsidR="000433A2"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>Iscrizione</w:t>
            </w:r>
          </w:p>
          <w:p w14:paraId="7CB3C5F5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17BE4237" w14:textId="77777777" w:rsidR="002B0285" w:rsidRDefault="002B0285" w:rsidP="006568A2">
            <w:pPr>
              <w:spacing w:after="0"/>
              <w:ind w:left="317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55" w:type="dxa"/>
          </w:tcPr>
          <w:p w14:paraId="566D11FA" w14:textId="0A207F0A" w:rsidR="008B7E16" w:rsidRDefault="008B7E16" w:rsidP="008B7E16">
            <w:pPr>
              <w:pStyle w:val="Paragrafoelenco"/>
              <w:numPr>
                <w:ilvl w:val="0"/>
                <w:numId w:val="1"/>
              </w:numPr>
              <w:spacing w:before="100" w:after="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I posti sono limitati e saranno assegnati in ordine cronologico in base alla data </w:t>
            </w:r>
            <w:r w:rsidR="00E117F1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del 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versamento dell’acconto</w:t>
            </w:r>
          </w:p>
          <w:p w14:paraId="78FEF558" w14:textId="142CC9D4" w:rsidR="002B0285" w:rsidRDefault="008B7E16" w:rsidP="002B0285">
            <w:pPr>
              <w:pStyle w:val="Paragrafoelenco"/>
              <w:numPr>
                <w:ilvl w:val="0"/>
                <w:numId w:val="1"/>
              </w:numPr>
              <w:spacing w:before="100" w:after="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Con l’invio del</w:t>
            </w:r>
            <w:r w:rsidR="00756027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l’iscrizione 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ed il pagamento dell’acconto l’iscrizione è confermata</w:t>
            </w:r>
          </w:p>
          <w:p w14:paraId="301EFC61" w14:textId="3AD6F973" w:rsidR="00756027" w:rsidRPr="00756027" w:rsidRDefault="008B7E16" w:rsidP="00756027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Se non ci fossero più posti disponibili sarete informati immediatamente</w:t>
            </w:r>
          </w:p>
        </w:tc>
      </w:tr>
    </w:tbl>
    <w:p w14:paraId="2DE448AB" w14:textId="77777777" w:rsidR="002B0285" w:rsidRPr="000E516F" w:rsidRDefault="002B0285" w:rsidP="002B0285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8"/>
          <w:szCs w:val="24"/>
        </w:rPr>
      </w:pPr>
    </w:p>
    <w:tbl>
      <w:tblPr>
        <w:tblW w:w="10773" w:type="dxa"/>
        <w:tblInd w:w="-5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2B0285" w14:paraId="28D52171" w14:textId="77777777" w:rsidTr="006568A2">
        <w:trPr>
          <w:trHeight w:val="657"/>
        </w:trPr>
        <w:tc>
          <w:tcPr>
            <w:tcW w:w="1418" w:type="dxa"/>
          </w:tcPr>
          <w:p w14:paraId="29C48EA1" w14:textId="77777777" w:rsidR="002B0285" w:rsidRPr="002D39F4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74A08D67" w14:textId="4467E957" w:rsidR="002B0285" w:rsidRDefault="00E473C7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</w:t>
            </w:r>
            <w:r w:rsidR="008B7E16"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>Assicurazione</w:t>
            </w:r>
          </w:p>
          <w:p w14:paraId="4E5D9D3B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7865C12A" w14:textId="77777777" w:rsidR="002B0285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55" w:type="dxa"/>
          </w:tcPr>
          <w:p w14:paraId="545CBFCC" w14:textId="77777777" w:rsidR="003D2B61" w:rsidRDefault="003D2B61" w:rsidP="003D2B61">
            <w:pPr>
              <w:pStyle w:val="Paragrafoelenco"/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</w:p>
          <w:p w14:paraId="6A045137" w14:textId="77777777" w:rsidR="00853364" w:rsidRDefault="008B7E16" w:rsidP="00E473C7">
            <w:pPr>
              <w:pStyle w:val="Paragrafoelenco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Ogni partecipante deve avere un’assicurazione infortuni personale che risponda in caso di sinistro e un’assicurazione RC a copertura di eventuali danni di ogni genere, valida durante tutta la settimana del campo estivo con il Circo Fortuna</w:t>
            </w:r>
          </w:p>
          <w:bookmarkEnd w:id="0"/>
          <w:bookmarkEnd w:id="1"/>
          <w:bookmarkEnd w:id="2"/>
          <w:p w14:paraId="71C189EC" w14:textId="3D470E81" w:rsidR="00E473C7" w:rsidRPr="00E473C7" w:rsidRDefault="00E473C7" w:rsidP="00E473C7">
            <w:pPr>
              <w:pStyle w:val="Paragrafoelenco"/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</w:p>
        </w:tc>
      </w:tr>
    </w:tbl>
    <w:p w14:paraId="1370A586" w14:textId="77777777" w:rsidR="002B0285" w:rsidRDefault="002B0285" w:rsidP="006A2EE9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8"/>
          <w:szCs w:val="24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2B0285" w14:paraId="4E9147A0" w14:textId="77777777" w:rsidTr="006568A2">
        <w:trPr>
          <w:trHeight w:val="818"/>
        </w:trPr>
        <w:tc>
          <w:tcPr>
            <w:tcW w:w="1418" w:type="dxa"/>
          </w:tcPr>
          <w:p w14:paraId="638AC55E" w14:textId="77777777" w:rsidR="002B0285" w:rsidRPr="002D39F4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5DC2901F" w14:textId="26885788" w:rsidR="002B0285" w:rsidRDefault="002B0285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</w:t>
            </w:r>
            <w:r w:rsidR="003D2B61"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>Info finali</w:t>
            </w:r>
          </w:p>
          <w:p w14:paraId="0C1FE176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</w:p>
          <w:p w14:paraId="3E192A6F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667DB180" w14:textId="77777777" w:rsidR="002B0285" w:rsidRDefault="002B0285" w:rsidP="006568A2">
            <w:pPr>
              <w:spacing w:after="0"/>
              <w:ind w:left="316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55" w:type="dxa"/>
          </w:tcPr>
          <w:p w14:paraId="6D3961C1" w14:textId="77777777" w:rsidR="003D2B61" w:rsidRPr="003D2B61" w:rsidRDefault="003D2B61" w:rsidP="003D2B61">
            <w:pPr>
              <w:pStyle w:val="Paragrafoelenco"/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</w:p>
          <w:p w14:paraId="1A6FD028" w14:textId="6E0344F1" w:rsidR="002B0285" w:rsidRPr="006557DD" w:rsidRDefault="003D2B61" w:rsidP="002B0285">
            <w:pPr>
              <w:pStyle w:val="Paragrafoelenco"/>
              <w:numPr>
                <w:ilvl w:val="0"/>
                <w:numId w:val="3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A inizio luglio gli iscritti riceveranno via email </w:t>
            </w:r>
            <w:r w:rsidR="00781E00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le informazioni finali della settimana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</w:t>
            </w:r>
            <w:r w:rsidR="002B0285" w:rsidRPr="006557DD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</w:t>
            </w:r>
          </w:p>
        </w:tc>
      </w:tr>
    </w:tbl>
    <w:p w14:paraId="3675AEB3" w14:textId="77777777" w:rsidR="002B0285" w:rsidRDefault="002B0285" w:rsidP="006A2EE9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5"/>
          <w:szCs w:val="15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2B0285" w:rsidRPr="006557DD" w14:paraId="132016DD" w14:textId="77777777" w:rsidTr="006568A2">
        <w:trPr>
          <w:trHeight w:val="605"/>
        </w:trPr>
        <w:tc>
          <w:tcPr>
            <w:tcW w:w="1418" w:type="dxa"/>
          </w:tcPr>
          <w:p w14:paraId="5BBBE03E" w14:textId="77777777" w:rsidR="002B0285" w:rsidRPr="002D39F4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519694D9" w14:textId="387A8A76" w:rsidR="002B0285" w:rsidRDefault="00E473C7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</w:t>
            </w:r>
            <w:r w:rsidR="003D2B61"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>Pagamento</w:t>
            </w:r>
          </w:p>
          <w:p w14:paraId="18D91902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5BA122D6" w14:textId="77777777" w:rsidR="002B0285" w:rsidRDefault="002B0285" w:rsidP="006568A2">
            <w:pPr>
              <w:spacing w:after="0"/>
              <w:ind w:left="316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55" w:type="dxa"/>
          </w:tcPr>
          <w:p w14:paraId="4CA352E3" w14:textId="77777777" w:rsidR="00853364" w:rsidRDefault="00853364" w:rsidP="00853364">
            <w:pPr>
              <w:pStyle w:val="Paragrafoelenco"/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</w:p>
          <w:p w14:paraId="6D09FCE1" w14:textId="41C659A0" w:rsidR="002B0285" w:rsidRDefault="003D2B61" w:rsidP="002B0285">
            <w:pPr>
              <w:pStyle w:val="Paragrafoelenco"/>
              <w:numPr>
                <w:ilvl w:val="0"/>
                <w:numId w:val="5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Prezzo Fr. 5</w:t>
            </w:r>
            <w:r w:rsidR="00756027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7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0.- </w:t>
            </w:r>
            <w:r w:rsidR="00756027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a settimana</w:t>
            </w:r>
          </w:p>
          <w:p w14:paraId="61A145DB" w14:textId="77777777" w:rsidR="003D2B61" w:rsidRDefault="003D2B61" w:rsidP="002B0285">
            <w:pPr>
              <w:pStyle w:val="Paragrafoelenco"/>
              <w:numPr>
                <w:ilvl w:val="0"/>
                <w:numId w:val="5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Un acconto di Fr. 150.- va versato al momento dell’iscrizione</w:t>
            </w:r>
          </w:p>
          <w:p w14:paraId="093DD2DA" w14:textId="11EC04A1" w:rsidR="003D2B61" w:rsidRDefault="003D2B61" w:rsidP="002B0285">
            <w:pPr>
              <w:pStyle w:val="Paragrafoelenco"/>
              <w:numPr>
                <w:ilvl w:val="0"/>
                <w:numId w:val="5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Il saldo di Fr. 4</w:t>
            </w:r>
            <w:r w:rsidR="00756027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20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.- è da pagare entro il </w:t>
            </w:r>
            <w:r w:rsidR="00756027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10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luglio 202</w:t>
            </w:r>
            <w:r w:rsidR="00756027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3</w:t>
            </w:r>
          </w:p>
          <w:p w14:paraId="267A554E" w14:textId="3D35BF24" w:rsidR="007B3565" w:rsidRDefault="007B3565" w:rsidP="002B0285">
            <w:pPr>
              <w:pStyle w:val="Paragrafoelenco"/>
              <w:numPr>
                <w:ilvl w:val="0"/>
                <w:numId w:val="5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Sconto fratelli (o partecipazione a due corsi) di Fr. 70.- sulla seconda iscrizione (o sulla seconda settimana)</w:t>
            </w:r>
          </w:p>
          <w:p w14:paraId="00376A3B" w14:textId="6C00898D" w:rsidR="003D2B61" w:rsidRDefault="003D2B61" w:rsidP="002B0285">
            <w:pPr>
              <w:pStyle w:val="Paragrafoelenco"/>
              <w:numPr>
                <w:ilvl w:val="0"/>
                <w:numId w:val="5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Grazie per voler effettuare il versamento solo via e-banking tramite bonifico bancario oppure</w:t>
            </w:r>
            <w:r w:rsidR="009C49B2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in contanti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previo accordo telefonico così da evitare spese supplementari</w:t>
            </w:r>
          </w:p>
          <w:p w14:paraId="74808D47" w14:textId="163AC371" w:rsidR="00853364" w:rsidRDefault="003D2B61" w:rsidP="00853364">
            <w:pPr>
              <w:pStyle w:val="Paragrafoelenco"/>
              <w:numPr>
                <w:ilvl w:val="0"/>
                <w:numId w:val="5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Il nostro conto: Banca Raiffeisen Svizzera, San Gallo / beneficiario Circo Fortuna IBAN </w:t>
            </w:r>
            <w:r w:rsidR="00756027" w:rsidRPr="00756027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CH63 8080 8009 1948 1006 9</w:t>
            </w:r>
          </w:p>
          <w:p w14:paraId="1537A776" w14:textId="694E1B77" w:rsidR="00853364" w:rsidRPr="00853364" w:rsidRDefault="00853364" w:rsidP="00853364">
            <w:pPr>
              <w:pStyle w:val="Paragrafoelenco"/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</w:p>
        </w:tc>
      </w:tr>
    </w:tbl>
    <w:p w14:paraId="5119CA37" w14:textId="77777777" w:rsidR="002B0285" w:rsidRDefault="002B0285" w:rsidP="006A2EE9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5"/>
          <w:szCs w:val="15"/>
        </w:rPr>
      </w:pPr>
      <w:r>
        <w:rPr>
          <w:rFonts w:asciiTheme="majorHAnsi" w:hAnsiTheme="majorHAnsi" w:cstheme="majorHAnsi"/>
          <w:noProof/>
          <w:color w:val="000000" w:themeColor="text1"/>
          <w:sz w:val="15"/>
          <w:szCs w:val="15"/>
        </w:rPr>
        <w:t xml:space="preserve"> </w:t>
      </w:r>
    </w:p>
    <w:tbl>
      <w:tblPr>
        <w:tblW w:w="108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9381"/>
      </w:tblGrid>
      <w:tr w:rsidR="002B0285" w:rsidRPr="00006BF1" w14:paraId="1A19DAE3" w14:textId="77777777" w:rsidTr="006568A2">
        <w:trPr>
          <w:trHeight w:val="527"/>
        </w:trPr>
        <w:tc>
          <w:tcPr>
            <w:tcW w:w="1421" w:type="dxa"/>
          </w:tcPr>
          <w:p w14:paraId="5D187806" w14:textId="77777777" w:rsidR="00E473C7" w:rsidRDefault="00E473C7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</w:p>
          <w:p w14:paraId="029E0813" w14:textId="616F7975" w:rsidR="002B0285" w:rsidRDefault="00E473C7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</w:t>
            </w:r>
            <w:r w:rsidR="003D2B61"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>Annullamento</w:t>
            </w:r>
          </w:p>
          <w:p w14:paraId="03A87368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70602097" w14:textId="77777777" w:rsidR="002B0285" w:rsidRDefault="002B0285" w:rsidP="006568A2">
            <w:pPr>
              <w:spacing w:after="0"/>
              <w:ind w:left="316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81" w:type="dxa"/>
          </w:tcPr>
          <w:p w14:paraId="6C8A2F6D" w14:textId="75412F52" w:rsidR="00A05154" w:rsidRDefault="003D2B61" w:rsidP="00A05154">
            <w:pPr>
              <w:pStyle w:val="Paragrafoelenco"/>
              <w:numPr>
                <w:ilvl w:val="0"/>
                <w:numId w:val="9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In caso di annullamento entro il </w:t>
            </w:r>
            <w:r w:rsidR="00756027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15.06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. saranno trattenuti Fr. 25.- per spese amministrative</w:t>
            </w:r>
          </w:p>
          <w:p w14:paraId="5BEBCC05" w14:textId="5580F879" w:rsidR="003D2B61" w:rsidRDefault="003D2B61" w:rsidP="00A05154">
            <w:pPr>
              <w:pStyle w:val="Paragrafoelenco"/>
              <w:numPr>
                <w:ilvl w:val="0"/>
                <w:numId w:val="9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In caso di annullamento entro il </w:t>
            </w:r>
            <w:r w:rsidR="00756027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01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.07. </w:t>
            </w:r>
            <w:r w:rsidR="00F26B9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saranno trattenuti 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Fr. 100.-</w:t>
            </w:r>
          </w:p>
          <w:p w14:paraId="43B73ED5" w14:textId="6EC339E5" w:rsidR="003D2B61" w:rsidRDefault="003D2B61" w:rsidP="00A05154">
            <w:pPr>
              <w:pStyle w:val="Paragrafoelenco"/>
              <w:numPr>
                <w:ilvl w:val="0"/>
                <w:numId w:val="9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Dopo </w:t>
            </w:r>
            <w:r w:rsidR="00853364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tale data sarà trattenuto l’intero costo del corso</w:t>
            </w:r>
          </w:p>
          <w:p w14:paraId="5290FA68" w14:textId="057716C3" w:rsidR="00853364" w:rsidRDefault="00853364" w:rsidP="00A05154">
            <w:pPr>
              <w:pStyle w:val="Paragrafoelenco"/>
              <w:numPr>
                <w:ilvl w:val="0"/>
                <w:numId w:val="9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Presentando un certificato medico, in caso di malattia o infortunio, sarà emesso un buono (dedotte le spese sopra elencate) per uno dei corsi proposti dal Circo Fortuna</w:t>
            </w:r>
          </w:p>
          <w:p w14:paraId="44B0E020" w14:textId="1F7FA91A" w:rsidR="00853364" w:rsidRPr="00A05154" w:rsidRDefault="00853364" w:rsidP="00A05154">
            <w:pPr>
              <w:pStyle w:val="Paragrafoelenco"/>
              <w:numPr>
                <w:ilvl w:val="0"/>
                <w:numId w:val="9"/>
              </w:numPr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Il Circo Fortuna si riserva il diritto di annullare il campo estivo in caso di numero insufficiente di iscrizioni (minimo 25 partecipanti.</w:t>
            </w:r>
          </w:p>
          <w:p w14:paraId="0C4A5133" w14:textId="77777777" w:rsidR="00A05154" w:rsidRPr="00751A22" w:rsidRDefault="00A05154" w:rsidP="00A05154">
            <w:pPr>
              <w:pStyle w:val="Paragrafoelenco"/>
              <w:spacing w:before="100" w:after="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</w:p>
        </w:tc>
      </w:tr>
    </w:tbl>
    <w:p w14:paraId="6CEEE345" w14:textId="77777777" w:rsidR="002B0285" w:rsidRPr="002D39F4" w:rsidRDefault="002B0285" w:rsidP="006A2EE9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5"/>
          <w:szCs w:val="15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355"/>
      </w:tblGrid>
      <w:tr w:rsidR="002B0285" w:rsidRPr="00006BF1" w14:paraId="784BF5EF" w14:textId="77777777" w:rsidTr="006568A2">
        <w:trPr>
          <w:trHeight w:val="605"/>
        </w:trPr>
        <w:tc>
          <w:tcPr>
            <w:tcW w:w="1418" w:type="dxa"/>
          </w:tcPr>
          <w:p w14:paraId="2391BFBC" w14:textId="77777777" w:rsidR="002B0285" w:rsidRPr="002D39F4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15BA1322" w14:textId="0C9368F4" w:rsidR="002B0285" w:rsidRDefault="00E473C7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</w:t>
            </w:r>
            <w:r w:rsidR="00853364"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>Foto e video</w:t>
            </w:r>
          </w:p>
          <w:p w14:paraId="1E7CCD81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34E492A6" w14:textId="77777777" w:rsidR="002B0285" w:rsidRDefault="002B0285" w:rsidP="006568A2">
            <w:pPr>
              <w:spacing w:after="0"/>
              <w:ind w:left="316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55" w:type="dxa"/>
          </w:tcPr>
          <w:p w14:paraId="3C58D8A6" w14:textId="73DA3C4C" w:rsidR="002B0285" w:rsidRDefault="00853364" w:rsidP="002B0285">
            <w:pPr>
              <w:pStyle w:val="Paragrafoelenco"/>
              <w:numPr>
                <w:ilvl w:val="0"/>
                <w:numId w:val="6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Durante il campo estivo saranno scattate fotografie o registrati brevi filmati che potrebbero essere pubblicati sui nostri canali di informazione </w:t>
            </w:r>
            <w:r w:rsidR="00756027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e/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o sui media. </w:t>
            </w:r>
          </w:p>
          <w:p w14:paraId="18786B68" w14:textId="77777777" w:rsidR="00853364" w:rsidRDefault="00853364" w:rsidP="002B0285">
            <w:pPr>
              <w:pStyle w:val="Paragrafoelenco"/>
              <w:numPr>
                <w:ilvl w:val="0"/>
                <w:numId w:val="6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Se qualcuno non fosse d’accordo è pregato di volerlo comunicare inviando una mail a </w:t>
            </w:r>
            <w:hyperlink r:id="rId5" w:history="1">
              <w:r w:rsidR="005052A5" w:rsidRPr="00C06FB7">
                <w:rPr>
                  <w:rStyle w:val="Collegamentoipertestuale"/>
                  <w:rFonts w:asciiTheme="majorHAnsi" w:hAnsiTheme="majorHAnsi" w:cstheme="majorHAnsi"/>
                  <w:noProof/>
                  <w:sz w:val="18"/>
                  <w:szCs w:val="24"/>
                </w:rPr>
                <w:t>info@circofortuna.ch</w:t>
              </w:r>
            </w:hyperlink>
            <w:r w:rsidR="005052A5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 al momento dell’iscrizione </w:t>
            </w:r>
          </w:p>
          <w:p w14:paraId="00D7E10E" w14:textId="77777777" w:rsidR="005052A5" w:rsidRDefault="005052A5" w:rsidP="002B0285">
            <w:pPr>
              <w:pStyle w:val="Paragrafoelenco"/>
              <w:numPr>
                <w:ilvl w:val="0"/>
                <w:numId w:val="6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Quale convalida dovrà aver ricevuto conferma scritta da parte nostra</w:t>
            </w:r>
          </w:p>
          <w:p w14:paraId="386E3DF7" w14:textId="4449C98E" w:rsidR="005052A5" w:rsidRPr="00006BF1" w:rsidRDefault="005052A5" w:rsidP="002B0285">
            <w:pPr>
              <w:pStyle w:val="Paragrafoelenco"/>
              <w:numPr>
                <w:ilvl w:val="0"/>
                <w:numId w:val="6"/>
              </w:numPr>
              <w:spacing w:after="100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In caso contrario leggiamo il silenzio come tacito accordo alla pubblicazione e vale quale liberatoria</w:t>
            </w:r>
          </w:p>
        </w:tc>
      </w:tr>
    </w:tbl>
    <w:p w14:paraId="1526BD6D" w14:textId="77777777" w:rsidR="002B0285" w:rsidRDefault="00903569" w:rsidP="006A2EE9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5"/>
          <w:szCs w:val="15"/>
        </w:rPr>
      </w:pPr>
      <w:r>
        <w:rPr>
          <w:rFonts w:asciiTheme="majorHAnsi" w:hAnsiTheme="majorHAnsi" w:cstheme="majorHAnsi"/>
          <w:noProof/>
          <w:color w:val="000000" w:themeColor="text1"/>
          <w:sz w:val="15"/>
          <w:szCs w:val="15"/>
        </w:rPr>
        <w:tab/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9352"/>
      </w:tblGrid>
      <w:tr w:rsidR="002B0285" w:rsidRPr="000400A1" w14:paraId="383C0FFF" w14:textId="77777777" w:rsidTr="006568A2">
        <w:trPr>
          <w:trHeight w:val="615"/>
        </w:trPr>
        <w:tc>
          <w:tcPr>
            <w:tcW w:w="1421" w:type="dxa"/>
          </w:tcPr>
          <w:p w14:paraId="0A3DABC8" w14:textId="77777777" w:rsidR="002B0285" w:rsidRPr="002D39F4" w:rsidRDefault="002B0285" w:rsidP="006568A2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7AF3DF6F" w14:textId="4622B887" w:rsidR="002B0285" w:rsidRDefault="002B0285" w:rsidP="006568A2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 </w:t>
            </w:r>
            <w:r w:rsidR="008804DD"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>Telefonate</w:t>
            </w:r>
          </w:p>
          <w:p w14:paraId="78CFA5F9" w14:textId="77777777" w:rsidR="002B0285" w:rsidRDefault="002B0285" w:rsidP="006568A2">
            <w:pPr>
              <w:spacing w:after="0"/>
              <w:ind w:left="-81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511F3D03" w14:textId="77777777" w:rsidR="002B0285" w:rsidRDefault="002B0285" w:rsidP="006568A2">
            <w:pPr>
              <w:spacing w:after="0"/>
              <w:ind w:left="316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52" w:type="dxa"/>
          </w:tcPr>
          <w:p w14:paraId="7F4A8C3D" w14:textId="5DC62394" w:rsidR="005052A5" w:rsidRDefault="008804DD" w:rsidP="008804DD">
            <w:pPr>
              <w:pStyle w:val="Paragrafoelenco"/>
              <w:numPr>
                <w:ilvl w:val="0"/>
                <w:numId w:val="12"/>
              </w:numPr>
              <w:spacing w:after="10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Durante la settimana di campo, per motivi organizzativi, vi sarà chiesto di voler limitare eventuali telefonate esclusivamente a casi urgenti</w:t>
            </w:r>
          </w:p>
          <w:p w14:paraId="032B8939" w14:textId="095BE767" w:rsidR="008804DD" w:rsidRPr="008804DD" w:rsidRDefault="008804DD" w:rsidP="008804DD">
            <w:pPr>
              <w:pStyle w:val="Paragrafoelenco"/>
              <w:numPr>
                <w:ilvl w:val="0"/>
                <w:numId w:val="12"/>
              </w:numPr>
              <w:spacing w:after="10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Chiediamo ai ragazzi iscritti </w:t>
            </w:r>
            <w:r w:rsidR="009328CF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di </w:t>
            </w: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NON portare il telefonino</w:t>
            </w:r>
          </w:p>
        </w:tc>
      </w:tr>
    </w:tbl>
    <w:p w14:paraId="733E7DA2" w14:textId="77777777" w:rsidR="002B0285" w:rsidRDefault="002B0285" w:rsidP="006A2EE9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5"/>
          <w:szCs w:val="15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9352"/>
      </w:tblGrid>
      <w:tr w:rsidR="008804DD" w:rsidRPr="000400A1" w14:paraId="441E1D45" w14:textId="77777777" w:rsidTr="00C94EBD">
        <w:trPr>
          <w:trHeight w:val="615"/>
        </w:trPr>
        <w:tc>
          <w:tcPr>
            <w:tcW w:w="1421" w:type="dxa"/>
          </w:tcPr>
          <w:p w14:paraId="5954EEA6" w14:textId="77777777" w:rsidR="008804DD" w:rsidRPr="002D39F4" w:rsidRDefault="008804DD" w:rsidP="00C94EBD">
            <w:pPr>
              <w:spacing w:after="0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2A543B62" w14:textId="77777777" w:rsidR="008804DD" w:rsidRDefault="008804DD" w:rsidP="00C94EBD">
            <w:pPr>
              <w:spacing w:after="0"/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b/>
                <w:noProof/>
                <w:color w:val="000000" w:themeColor="text1"/>
                <w:sz w:val="18"/>
                <w:szCs w:val="24"/>
              </w:rPr>
              <w:t xml:space="preserve">  Orari</w:t>
            </w:r>
          </w:p>
          <w:p w14:paraId="7C76F9B6" w14:textId="77777777" w:rsidR="008804DD" w:rsidRDefault="008804DD" w:rsidP="00C94EBD">
            <w:pPr>
              <w:spacing w:after="0"/>
              <w:ind w:left="-81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  <w:p w14:paraId="7B56B685" w14:textId="77777777" w:rsidR="008804DD" w:rsidRDefault="008804DD" w:rsidP="00C94EBD">
            <w:pPr>
              <w:spacing w:after="0"/>
              <w:ind w:left="316"/>
              <w:rPr>
                <w:rFonts w:asciiTheme="majorHAnsi" w:hAnsiTheme="majorHAnsi" w:cstheme="majorHAnsi"/>
                <w:noProof/>
                <w:color w:val="000000" w:themeColor="text1"/>
                <w:sz w:val="15"/>
                <w:szCs w:val="15"/>
              </w:rPr>
            </w:pPr>
          </w:p>
        </w:tc>
        <w:tc>
          <w:tcPr>
            <w:tcW w:w="9352" w:type="dxa"/>
          </w:tcPr>
          <w:p w14:paraId="50140644" w14:textId="77777777" w:rsidR="007A3C77" w:rsidRDefault="008804DD" w:rsidP="00C94EBD">
            <w:pPr>
              <w:pStyle w:val="Paragrafoelenco"/>
              <w:numPr>
                <w:ilvl w:val="0"/>
                <w:numId w:val="11"/>
              </w:numPr>
              <w:spacing w:before="100" w:after="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 w:rsidRPr="005052A5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1° giorno: dalle ore 9:30 </w:t>
            </w:r>
          </w:p>
          <w:p w14:paraId="48A512D0" w14:textId="558DA4AC" w:rsidR="008804DD" w:rsidRPr="005052A5" w:rsidRDefault="008F5D1D" w:rsidP="00C94EBD">
            <w:pPr>
              <w:pStyle w:val="Paragrafoelenco"/>
              <w:numPr>
                <w:ilvl w:val="0"/>
                <w:numId w:val="11"/>
              </w:numPr>
              <w:spacing w:before="100" w:after="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Ore 10:00 </w:t>
            </w:r>
            <w:r w:rsidR="007A3C77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I</w:t>
            </w:r>
            <w:r w:rsidR="008804DD" w:rsidRPr="005052A5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nizio ufficiale con le info per i genitori relative al campo </w:t>
            </w:r>
          </w:p>
          <w:p w14:paraId="7FCF9132" w14:textId="77FB421C" w:rsidR="008804DD" w:rsidRDefault="008804DD" w:rsidP="00C94EBD">
            <w:pPr>
              <w:pStyle w:val="Paragrafoelenco"/>
              <w:numPr>
                <w:ilvl w:val="0"/>
                <w:numId w:val="11"/>
              </w:numPr>
              <w:spacing w:after="10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 w:rsidRPr="005052A5"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 xml:space="preserve">Ultimo giorno: ritrovo per lo spettacolo ore 14:00 </w:t>
            </w:r>
          </w:p>
          <w:p w14:paraId="590230FC" w14:textId="77777777" w:rsidR="008804DD" w:rsidRPr="005052A5" w:rsidRDefault="008804DD" w:rsidP="00C94EBD">
            <w:pPr>
              <w:pStyle w:val="Paragrafoelenco"/>
              <w:numPr>
                <w:ilvl w:val="0"/>
                <w:numId w:val="11"/>
              </w:numPr>
              <w:spacing w:after="100" w:line="240" w:lineRule="auto"/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8"/>
                <w:szCs w:val="24"/>
              </w:rPr>
              <w:t>In caso di brutto tempo lo spettacolo è annullato</w:t>
            </w:r>
          </w:p>
        </w:tc>
      </w:tr>
    </w:tbl>
    <w:p w14:paraId="65D20325" w14:textId="77777777" w:rsidR="002B0285" w:rsidRPr="002D39F4" w:rsidRDefault="002B0285" w:rsidP="006A2EE9">
      <w:pPr>
        <w:spacing w:after="0"/>
        <w:ind w:left="2124" w:firstLine="708"/>
        <w:rPr>
          <w:rFonts w:asciiTheme="majorHAnsi" w:hAnsiTheme="majorHAnsi" w:cstheme="majorHAnsi"/>
          <w:noProof/>
          <w:color w:val="000000" w:themeColor="text1"/>
          <w:sz w:val="15"/>
          <w:szCs w:val="15"/>
        </w:rPr>
      </w:pPr>
    </w:p>
    <w:p w14:paraId="6304AF82" w14:textId="77777777" w:rsidR="002B0285" w:rsidRPr="002D39F4" w:rsidRDefault="002B0285" w:rsidP="002B0285">
      <w:pPr>
        <w:spacing w:after="0"/>
        <w:rPr>
          <w:rFonts w:asciiTheme="majorHAnsi" w:hAnsiTheme="majorHAnsi" w:cstheme="majorHAnsi"/>
          <w:noProof/>
          <w:color w:val="000000" w:themeColor="text1"/>
          <w:sz w:val="15"/>
          <w:szCs w:val="15"/>
        </w:rPr>
      </w:pPr>
    </w:p>
    <w:p w14:paraId="45CDF434" w14:textId="77777777" w:rsidR="002B0285" w:rsidRDefault="002B0285" w:rsidP="002B0285">
      <w:pPr>
        <w:spacing w:after="0"/>
        <w:rPr>
          <w:rFonts w:asciiTheme="majorHAnsi" w:hAnsiTheme="majorHAnsi" w:cstheme="majorHAnsi"/>
          <w:noProof/>
          <w:color w:val="000000" w:themeColor="text1"/>
          <w:sz w:val="18"/>
          <w:szCs w:val="24"/>
        </w:rPr>
      </w:pPr>
    </w:p>
    <w:p w14:paraId="091E50E7" w14:textId="77777777" w:rsidR="002C55B7" w:rsidRDefault="002B0285" w:rsidP="00B40794">
      <w:pPr>
        <w:spacing w:after="0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5B6E64">
        <w:rPr>
          <w:rFonts w:asciiTheme="majorHAnsi" w:hAnsiTheme="majorHAnsi" w:cstheme="majorHAnsi"/>
          <w:b/>
          <w:color w:val="000000" w:themeColor="text1"/>
          <w:sz w:val="26"/>
          <w:szCs w:val="26"/>
        </w:rPr>
        <w:t>Circo Fortuna</w:t>
      </w:r>
    </w:p>
    <w:p w14:paraId="6B125182" w14:textId="191F9FFB" w:rsidR="003F77D8" w:rsidRPr="002C55B7" w:rsidRDefault="002B0285" w:rsidP="00B40794">
      <w:pPr>
        <w:spacing w:after="0"/>
        <w:rPr>
          <w:rFonts w:asciiTheme="majorHAnsi" w:hAnsiTheme="majorHAnsi" w:cstheme="majorHAnsi"/>
          <w:b/>
          <w:color w:val="000000" w:themeColor="text1"/>
          <w:sz w:val="26"/>
          <w:szCs w:val="26"/>
        </w:rPr>
      </w:pPr>
      <w:r w:rsidRPr="002D39F4">
        <w:rPr>
          <w:rFonts w:asciiTheme="majorHAnsi" w:hAnsiTheme="majorHAnsi" w:cstheme="majorHAnsi"/>
          <w:noProof/>
          <w:color w:val="000000" w:themeColor="text1"/>
          <w:sz w:val="18"/>
          <w:szCs w:val="24"/>
        </w:rPr>
        <w:t xml:space="preserve">Bosco Luganese, </w:t>
      </w:r>
      <w:r w:rsidR="00E473C7">
        <w:rPr>
          <w:rFonts w:asciiTheme="majorHAnsi" w:hAnsiTheme="majorHAnsi" w:cstheme="majorHAnsi"/>
          <w:noProof/>
          <w:color w:val="000000" w:themeColor="text1"/>
          <w:sz w:val="18"/>
          <w:szCs w:val="24"/>
        </w:rPr>
        <w:t>campo estivo 202</w:t>
      </w:r>
      <w:r w:rsidR="00756027">
        <w:rPr>
          <w:rFonts w:asciiTheme="majorHAnsi" w:hAnsiTheme="majorHAnsi" w:cstheme="majorHAnsi"/>
          <w:noProof/>
          <w:color w:val="000000" w:themeColor="text1"/>
          <w:sz w:val="18"/>
          <w:szCs w:val="24"/>
        </w:rPr>
        <w:t>3</w:t>
      </w:r>
      <w:r w:rsidRPr="002D39F4">
        <w:rPr>
          <w:rFonts w:asciiTheme="majorHAnsi" w:hAnsiTheme="majorHAnsi" w:cstheme="majorHAnsi"/>
          <w:noProof/>
          <w:color w:val="000000" w:themeColor="text1"/>
          <w:sz w:val="18"/>
          <w:szCs w:val="24"/>
        </w:rPr>
        <w:t xml:space="preserve"> </w:t>
      </w:r>
    </w:p>
    <w:sectPr w:rsidR="003F77D8" w:rsidRPr="002C55B7" w:rsidSect="002C55B7">
      <w:pgSz w:w="11906" w:h="16838"/>
      <w:pgMar w:top="539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 Ne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ED0"/>
    <w:multiLevelType w:val="hybridMultilevel"/>
    <w:tmpl w:val="19620A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3A05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D0FCE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C75E7"/>
    <w:multiLevelType w:val="hybridMultilevel"/>
    <w:tmpl w:val="D2B031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326E51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27501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D5E44"/>
    <w:multiLevelType w:val="hybridMultilevel"/>
    <w:tmpl w:val="404C1B78"/>
    <w:lvl w:ilvl="0" w:tplc="5AE6BD7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B7944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A5AE1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A22C8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5DB5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7543F"/>
    <w:multiLevelType w:val="hybridMultilevel"/>
    <w:tmpl w:val="F6163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158151">
    <w:abstractNumId w:val="7"/>
  </w:num>
  <w:num w:numId="2" w16cid:durableId="384721754">
    <w:abstractNumId w:val="8"/>
  </w:num>
  <w:num w:numId="3" w16cid:durableId="301278789">
    <w:abstractNumId w:val="5"/>
  </w:num>
  <w:num w:numId="4" w16cid:durableId="716322027">
    <w:abstractNumId w:val="1"/>
  </w:num>
  <w:num w:numId="5" w16cid:durableId="208803844">
    <w:abstractNumId w:val="4"/>
  </w:num>
  <w:num w:numId="6" w16cid:durableId="419642213">
    <w:abstractNumId w:val="10"/>
  </w:num>
  <w:num w:numId="7" w16cid:durableId="2085761259">
    <w:abstractNumId w:val="11"/>
  </w:num>
  <w:num w:numId="8" w16cid:durableId="1266230792">
    <w:abstractNumId w:val="9"/>
  </w:num>
  <w:num w:numId="9" w16cid:durableId="102266159">
    <w:abstractNumId w:val="2"/>
  </w:num>
  <w:num w:numId="10" w16cid:durableId="403063093">
    <w:abstractNumId w:val="3"/>
  </w:num>
  <w:num w:numId="11" w16cid:durableId="850684473">
    <w:abstractNumId w:val="6"/>
  </w:num>
  <w:num w:numId="12" w16cid:durableId="190980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85"/>
    <w:rsid w:val="000433A2"/>
    <w:rsid w:val="001F4790"/>
    <w:rsid w:val="0023228A"/>
    <w:rsid w:val="002B0285"/>
    <w:rsid w:val="002C55B7"/>
    <w:rsid w:val="00363777"/>
    <w:rsid w:val="00382A96"/>
    <w:rsid w:val="003D2B61"/>
    <w:rsid w:val="003E59B7"/>
    <w:rsid w:val="005052A5"/>
    <w:rsid w:val="00573723"/>
    <w:rsid w:val="006A2EE9"/>
    <w:rsid w:val="006E01E0"/>
    <w:rsid w:val="00742CDB"/>
    <w:rsid w:val="00756027"/>
    <w:rsid w:val="007634FB"/>
    <w:rsid w:val="00781E00"/>
    <w:rsid w:val="007A3C77"/>
    <w:rsid w:val="007B3565"/>
    <w:rsid w:val="00816912"/>
    <w:rsid w:val="00853364"/>
    <w:rsid w:val="008557BA"/>
    <w:rsid w:val="0086786E"/>
    <w:rsid w:val="008804DD"/>
    <w:rsid w:val="008B7E16"/>
    <w:rsid w:val="008F5D1D"/>
    <w:rsid w:val="00903569"/>
    <w:rsid w:val="009328CF"/>
    <w:rsid w:val="009A0162"/>
    <w:rsid w:val="009C49B2"/>
    <w:rsid w:val="00A05154"/>
    <w:rsid w:val="00A15A67"/>
    <w:rsid w:val="00A170B3"/>
    <w:rsid w:val="00A97D80"/>
    <w:rsid w:val="00B02566"/>
    <w:rsid w:val="00B40794"/>
    <w:rsid w:val="00CA592D"/>
    <w:rsid w:val="00CA5C8C"/>
    <w:rsid w:val="00CF10B7"/>
    <w:rsid w:val="00D21531"/>
    <w:rsid w:val="00E117F1"/>
    <w:rsid w:val="00E473C7"/>
    <w:rsid w:val="00F26B94"/>
    <w:rsid w:val="00F6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A35E581"/>
  <w14:defaultImageDpi w14:val="32767"/>
  <w15:chartTrackingRefBased/>
  <w15:docId w15:val="{7192E4A0-F699-C74C-ADBA-D2703BDB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 Light" w:eastAsiaTheme="minorHAnsi" w:hAnsi="Helvetica Neue Light" w:cs="Arial"/>
        <w:spacing w:val="20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B0285"/>
    <w:pPr>
      <w:spacing w:after="160" w:line="259" w:lineRule="auto"/>
    </w:pPr>
    <w:rPr>
      <w:rFonts w:asciiTheme="minorHAnsi" w:hAnsiTheme="minorHAnsi" w:cstheme="minorBidi"/>
      <w:spacing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028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0515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A0515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CH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ircofortuna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Aldini</dc:creator>
  <cp:keywords/>
  <dc:description/>
  <cp:lastModifiedBy>Claudia Aldini</cp:lastModifiedBy>
  <cp:revision>4</cp:revision>
  <cp:lastPrinted>2022-02-04T08:55:00Z</cp:lastPrinted>
  <dcterms:created xsi:type="dcterms:W3CDTF">2022-12-02T06:44:00Z</dcterms:created>
  <dcterms:modified xsi:type="dcterms:W3CDTF">2023-02-16T12:20:00Z</dcterms:modified>
</cp:coreProperties>
</file>